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26B" w:rsidRPr="00B9526B" w:rsidRDefault="00B9526B" w:rsidP="00B9526B">
      <w:pPr>
        <w:bidi/>
        <w:spacing w:after="0" w:line="360" w:lineRule="auto"/>
        <w:rPr>
          <w:rFonts w:ascii="Times New Roman" w:eastAsia="Times New Roman" w:hAnsi="Times New Roman" w:cs="B Nazanin" w:hint="cs"/>
          <w:b/>
          <w:bCs/>
          <w:kern w:val="36"/>
          <w:sz w:val="40"/>
          <w:szCs w:val="40"/>
          <w:rtl/>
        </w:rPr>
      </w:pPr>
      <w:bookmarkStart w:id="0" w:name="_GoBack"/>
      <w:r w:rsidRPr="00B9526B">
        <w:rPr>
          <w:rFonts w:ascii="Times New Roman" w:eastAsia="Times New Roman" w:hAnsi="Times New Roman" w:cs="B Nazanin"/>
          <w:sz w:val="32"/>
          <w:szCs w:val="32"/>
        </w:rPr>
        <w:t xml:space="preserve"> </w:t>
      </w:r>
      <w:hyperlink r:id="rId6" w:tgtFrame="_blank" w:tooltip="مزایا و مضرات محصولات تراریخته چیست؟" w:history="1">
        <w:r w:rsidRPr="00B9526B">
          <w:rPr>
            <w:rFonts w:ascii="Times New Roman" w:eastAsia="Times New Roman" w:hAnsi="Times New Roman" w:cs="B Nazanin"/>
            <w:b/>
            <w:bCs/>
            <w:color w:val="0000FF"/>
            <w:kern w:val="36"/>
            <w:sz w:val="40"/>
            <w:szCs w:val="40"/>
            <w:u w:val="single"/>
            <w:rtl/>
          </w:rPr>
          <w:t xml:space="preserve">مزایا و مضرات محصولات تراریخته چیست؟ </w:t>
        </w:r>
      </w:hyperlink>
    </w:p>
    <w:p w:rsidR="00B9526B" w:rsidRPr="00B9526B" w:rsidRDefault="00B9526B" w:rsidP="00B9526B">
      <w:pPr>
        <w:bidi/>
        <w:spacing w:before="100" w:beforeAutospacing="1" w:after="100" w:afterAutospacing="1" w:line="360" w:lineRule="auto"/>
        <w:rPr>
          <w:rFonts w:ascii="Times New Roman" w:eastAsia="Times New Roman" w:hAnsi="Times New Roman" w:cs="B Nazanin"/>
          <w:sz w:val="32"/>
          <w:szCs w:val="32"/>
        </w:rPr>
      </w:pPr>
      <w:r w:rsidRPr="00B9526B">
        <w:rPr>
          <w:rFonts w:ascii="Times New Roman" w:eastAsia="Times New Roman" w:hAnsi="Times New Roman" w:cs="B Nazanin"/>
          <w:sz w:val="32"/>
          <w:szCs w:val="32"/>
          <w:rtl/>
        </w:rPr>
        <w:t>این روزها بحث واردات و تولید محصولات کشاورزی تراریخته در کشور بسیار مطرح شده و عده ای طرفدار این کار هستند و در مقابل برخی دیگر مخالف این محصولات بوده و استفاده از آن را برای جامعه مضر می دانند</w:t>
      </w:r>
      <w:r w:rsidRPr="00B9526B">
        <w:rPr>
          <w:rFonts w:ascii="Times New Roman" w:eastAsia="Times New Roman" w:hAnsi="Times New Roman" w:cs="B Nazanin"/>
          <w:sz w:val="32"/>
          <w:szCs w:val="32"/>
        </w:rPr>
        <w:t xml:space="preserve"> . </w:t>
      </w:r>
    </w:p>
    <w:p w:rsidR="00B9526B" w:rsidRPr="00B9526B" w:rsidRDefault="00B9526B" w:rsidP="00B9526B">
      <w:pPr>
        <w:bidi/>
        <w:spacing w:after="0" w:line="360" w:lineRule="auto"/>
        <w:jc w:val="center"/>
        <w:rPr>
          <w:rFonts w:ascii="Times New Roman" w:eastAsia="Times New Roman" w:hAnsi="Times New Roman" w:cs="B Nazanin" w:hint="cs"/>
          <w:sz w:val="32"/>
          <w:szCs w:val="32"/>
          <w:rtl/>
        </w:rPr>
      </w:pPr>
      <w:r w:rsidRPr="00B9526B">
        <w:rPr>
          <w:rFonts w:ascii="Times New Roman" w:eastAsia="Times New Roman" w:hAnsi="Times New Roman" w:cs="B Nazanin"/>
          <w:noProof/>
          <w:color w:val="0000FF"/>
          <w:sz w:val="32"/>
          <w:szCs w:val="32"/>
        </w:rPr>
        <w:drawing>
          <wp:inline distT="0" distB="0" distL="0" distR="0" wp14:anchorId="105D1646" wp14:editId="5E2C240A">
            <wp:extent cx="3361037" cy="2471351"/>
            <wp:effectExtent l="0" t="0" r="0" b="5715"/>
            <wp:docPr id="11" name="Picture 11" descr="مزایا و مضرات محصولات تراریخته چیست؟">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مزایا و مضرات محصولات تراریخته چیست؟">
                      <a:hlinkClick r:id="rId6"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1376" cy="2471600"/>
                    </a:xfrm>
                    <a:prstGeom prst="rect">
                      <a:avLst/>
                    </a:prstGeom>
                    <a:noFill/>
                    <a:ln>
                      <a:noFill/>
                    </a:ln>
                  </pic:spPr>
                </pic:pic>
              </a:graphicData>
            </a:graphic>
          </wp:inline>
        </w:drawing>
      </w:r>
    </w:p>
    <w:p w:rsidR="00B9526B" w:rsidRPr="00B9526B" w:rsidRDefault="00B9526B" w:rsidP="00B9526B">
      <w:pPr>
        <w:bidi/>
        <w:spacing w:after="0" w:line="360" w:lineRule="auto"/>
        <w:jc w:val="center"/>
        <w:rPr>
          <w:rFonts w:ascii="Times New Roman" w:eastAsia="Times New Roman" w:hAnsi="Times New Roman" w:cs="B Nazanin"/>
          <w:sz w:val="32"/>
          <w:szCs w:val="32"/>
        </w:rPr>
      </w:pPr>
    </w:p>
    <w:p w:rsidR="00B9526B" w:rsidRPr="00B9526B" w:rsidRDefault="00B9526B" w:rsidP="00B9526B">
      <w:pPr>
        <w:bidi/>
        <w:spacing w:before="100" w:beforeAutospacing="1" w:after="100" w:afterAutospacing="1" w:line="360" w:lineRule="auto"/>
        <w:rPr>
          <w:rFonts w:ascii="Times New Roman" w:eastAsia="Times New Roman" w:hAnsi="Times New Roman" w:cs="B Nazanin"/>
          <w:sz w:val="32"/>
          <w:szCs w:val="32"/>
        </w:rPr>
      </w:pPr>
      <w:r w:rsidRPr="00B9526B">
        <w:rPr>
          <w:rFonts w:ascii="Times New Roman" w:eastAsia="Times New Roman" w:hAnsi="Times New Roman" w:cs="B Nazanin"/>
          <w:b/>
          <w:bCs/>
          <w:color w:val="B22222"/>
          <w:sz w:val="32"/>
          <w:szCs w:val="32"/>
          <w:rtl/>
        </w:rPr>
        <w:t>گروه اجتماعی</w:t>
      </w:r>
      <w:r w:rsidRPr="00B9526B">
        <w:rPr>
          <w:rFonts w:ascii="Times New Roman" w:eastAsia="Times New Roman" w:hAnsi="Times New Roman" w:cs="B Nazanin"/>
          <w:b/>
          <w:bCs/>
          <w:color w:val="B22222"/>
          <w:sz w:val="32"/>
          <w:szCs w:val="32"/>
        </w:rPr>
        <w:t>-</w:t>
      </w:r>
      <w:r w:rsidRPr="00B9526B">
        <w:rPr>
          <w:rFonts w:ascii="Times New Roman" w:eastAsia="Times New Roman" w:hAnsi="Times New Roman" w:cs="B Nazanin"/>
          <w:sz w:val="32"/>
          <w:szCs w:val="32"/>
        </w:rPr>
        <w:t xml:space="preserve"> </w:t>
      </w:r>
      <w:r w:rsidRPr="00B9526B">
        <w:rPr>
          <w:rFonts w:ascii="Times New Roman" w:eastAsia="Times New Roman" w:hAnsi="Times New Roman" w:cs="B Nazanin"/>
          <w:sz w:val="32"/>
          <w:szCs w:val="32"/>
          <w:rtl/>
        </w:rPr>
        <w:t>در ابتدا باید دانست که محصولات تراریخته چیست و چگونه تولید می شوند؟</w:t>
      </w:r>
    </w:p>
    <w:p w:rsidR="00B9526B" w:rsidRPr="00B9526B" w:rsidRDefault="00B9526B" w:rsidP="00B9526B">
      <w:pPr>
        <w:bidi/>
        <w:spacing w:before="100" w:beforeAutospacing="1" w:after="100" w:afterAutospacing="1" w:line="360" w:lineRule="auto"/>
        <w:rPr>
          <w:rFonts w:ascii="Times New Roman" w:eastAsia="Times New Roman" w:hAnsi="Times New Roman" w:cs="B Nazanin"/>
          <w:sz w:val="32"/>
          <w:szCs w:val="32"/>
        </w:rPr>
      </w:pPr>
      <w:r w:rsidRPr="00B9526B">
        <w:rPr>
          <w:rFonts w:ascii="Times New Roman" w:eastAsia="Times New Roman" w:hAnsi="Times New Roman" w:cs="B Nazanin"/>
          <w:sz w:val="32"/>
          <w:szCs w:val="32"/>
        </w:rPr>
        <w:t> </w:t>
      </w:r>
      <w:r w:rsidRPr="00B9526B">
        <w:rPr>
          <w:rFonts w:ascii="Times New Roman" w:eastAsia="Times New Roman" w:hAnsi="Times New Roman" w:cs="B Nazanin"/>
          <w:sz w:val="32"/>
          <w:szCs w:val="32"/>
          <w:rtl/>
        </w:rPr>
        <w:t xml:space="preserve">به گزارش </w:t>
      </w:r>
      <w:hyperlink r:id="rId8" w:history="1">
        <w:r w:rsidRPr="00B9526B">
          <w:rPr>
            <w:rFonts w:ascii="Times New Roman" w:eastAsia="Times New Roman" w:hAnsi="Times New Roman" w:cs="B Nazanin"/>
            <w:color w:val="0000FF"/>
            <w:sz w:val="32"/>
            <w:szCs w:val="32"/>
            <w:u w:val="single"/>
            <w:rtl/>
          </w:rPr>
          <w:t>افکارنیوز</w:t>
        </w:r>
      </w:hyperlink>
      <w:r w:rsidRPr="00B9526B">
        <w:rPr>
          <w:rFonts w:ascii="Times New Roman" w:eastAsia="Times New Roman" w:hAnsi="Times New Roman" w:cs="B Nazanin"/>
          <w:sz w:val="32"/>
          <w:szCs w:val="32"/>
          <w:rtl/>
        </w:rPr>
        <w:t>، محصولات تراریخته؛ مواد غذایی و محصولات کشاورزی هستند که از لحاظ ژنتیکی دستکاری شده و ژن جدید و مطلوبی را از سایر ارگانیسم ها دریافت کرده اند.</w:t>
      </w:r>
    </w:p>
    <w:p w:rsidR="00B9526B" w:rsidRDefault="00B9526B" w:rsidP="00B9526B">
      <w:pPr>
        <w:bidi/>
        <w:spacing w:before="100" w:beforeAutospacing="1" w:after="100" w:afterAutospacing="1" w:line="360" w:lineRule="auto"/>
        <w:rPr>
          <w:rFonts w:ascii="Times New Roman" w:eastAsia="Times New Roman" w:hAnsi="Times New Roman" w:cs="B Nazanin"/>
          <w:sz w:val="32"/>
          <w:szCs w:val="32"/>
        </w:rPr>
      </w:pPr>
      <w:r w:rsidRPr="00B9526B">
        <w:rPr>
          <w:rFonts w:ascii="Times New Roman" w:eastAsia="Times New Roman" w:hAnsi="Times New Roman" w:cs="B Nazanin"/>
          <w:sz w:val="32"/>
          <w:szCs w:val="32"/>
        </w:rPr>
        <w:t> </w:t>
      </w:r>
      <w:r w:rsidRPr="00B9526B">
        <w:rPr>
          <w:rFonts w:ascii="Times New Roman" w:eastAsia="Times New Roman" w:hAnsi="Times New Roman" w:cs="B Nazanin"/>
          <w:sz w:val="32"/>
          <w:szCs w:val="32"/>
          <w:rtl/>
        </w:rPr>
        <w:t>طیف وسیعی از مواد غذایی مانند انواع میوه ها و سبزیحات، گوشت ها، حبوبات، غلات، لبنیات و ... را شامل می شوند.</w:t>
      </w:r>
    </w:p>
    <w:p w:rsidR="00B9526B" w:rsidRPr="00B9526B" w:rsidRDefault="00B9526B" w:rsidP="00B9526B">
      <w:pPr>
        <w:bidi/>
        <w:spacing w:before="100" w:beforeAutospacing="1" w:after="100" w:afterAutospacing="1" w:line="360" w:lineRule="auto"/>
        <w:rPr>
          <w:rFonts w:ascii="Times New Roman" w:eastAsia="Times New Roman" w:hAnsi="Times New Roman" w:cs="B Nazanin"/>
          <w:sz w:val="32"/>
          <w:szCs w:val="32"/>
        </w:rPr>
      </w:pPr>
    </w:p>
    <w:p w:rsidR="00B9526B" w:rsidRPr="00B9526B" w:rsidRDefault="00B9526B" w:rsidP="00B9526B">
      <w:pPr>
        <w:bidi/>
        <w:spacing w:before="100" w:beforeAutospacing="1" w:after="100" w:afterAutospacing="1" w:line="360" w:lineRule="auto"/>
        <w:rPr>
          <w:rFonts w:ascii="Times New Roman" w:eastAsia="Times New Roman" w:hAnsi="Times New Roman" w:cs="B Nazanin"/>
          <w:sz w:val="32"/>
          <w:szCs w:val="32"/>
          <w:rtl/>
        </w:rPr>
      </w:pPr>
      <w:r w:rsidRPr="00B9526B">
        <w:rPr>
          <w:rFonts w:ascii="Times New Roman" w:eastAsia="Times New Roman" w:hAnsi="Times New Roman" w:cs="Times New Roman" w:hint="cs"/>
          <w:sz w:val="32"/>
          <w:szCs w:val="32"/>
          <w:rtl/>
        </w:rPr>
        <w:t> </w:t>
      </w:r>
      <w:r w:rsidRPr="00B9526B">
        <w:rPr>
          <w:rFonts w:ascii="Times New Roman" w:eastAsia="Times New Roman" w:hAnsi="Times New Roman" w:cs="B Nazanin"/>
          <w:b/>
          <w:bCs/>
          <w:sz w:val="32"/>
          <w:szCs w:val="32"/>
          <w:rtl/>
        </w:rPr>
        <w:t>مزایای محصولات تراریخته</w:t>
      </w:r>
    </w:p>
    <w:p w:rsidR="00B9526B" w:rsidRPr="00B9526B" w:rsidRDefault="00B9526B" w:rsidP="00B9526B">
      <w:pPr>
        <w:bidi/>
        <w:spacing w:before="100" w:beforeAutospacing="1" w:after="100" w:afterAutospacing="1" w:line="360" w:lineRule="auto"/>
        <w:rPr>
          <w:rFonts w:ascii="Times New Roman" w:eastAsia="Times New Roman" w:hAnsi="Times New Roman" w:cs="B Nazanin"/>
          <w:sz w:val="32"/>
          <w:szCs w:val="32"/>
          <w:rtl/>
        </w:rPr>
      </w:pPr>
      <w:r w:rsidRPr="00B9526B">
        <w:rPr>
          <w:rFonts w:ascii="Times New Roman" w:eastAsia="Times New Roman" w:hAnsi="Times New Roman" w:cs="B Nazanin"/>
          <w:sz w:val="32"/>
          <w:szCs w:val="32"/>
          <w:rtl/>
        </w:rPr>
        <w:t>به اعتقاد طرفداران، این محصولات دارای مزایایی هستند که کشت آنها را با صرفه کرده است به طوری که ؛</w:t>
      </w:r>
    </w:p>
    <w:p w:rsidR="00B9526B" w:rsidRPr="00B9526B" w:rsidRDefault="00B9526B" w:rsidP="00B9526B">
      <w:pPr>
        <w:bidi/>
        <w:spacing w:before="100" w:beforeAutospacing="1" w:after="100" w:afterAutospacing="1" w:line="360" w:lineRule="auto"/>
        <w:rPr>
          <w:rFonts w:ascii="Times New Roman" w:eastAsia="Times New Roman" w:hAnsi="Times New Roman" w:cs="B Nazanin"/>
          <w:sz w:val="32"/>
          <w:szCs w:val="32"/>
          <w:rtl/>
        </w:rPr>
      </w:pPr>
      <w:r w:rsidRPr="00B9526B">
        <w:rPr>
          <w:rFonts w:ascii="Times New Roman" w:eastAsia="Times New Roman" w:hAnsi="Times New Roman" w:cs="B Nazanin"/>
          <w:sz w:val="32"/>
          <w:szCs w:val="32"/>
          <w:rtl/>
        </w:rPr>
        <w:t>* تولید محصولات قوی تر: محصولات تراریخته در برابر بیماری ها مقاوم هستند.</w:t>
      </w:r>
    </w:p>
    <w:p w:rsidR="00B9526B" w:rsidRPr="00B9526B" w:rsidRDefault="00B9526B" w:rsidP="00B9526B">
      <w:pPr>
        <w:bidi/>
        <w:spacing w:before="100" w:beforeAutospacing="1" w:after="100" w:afterAutospacing="1" w:line="360" w:lineRule="auto"/>
        <w:rPr>
          <w:rFonts w:ascii="Times New Roman" w:eastAsia="Times New Roman" w:hAnsi="Times New Roman" w:cs="B Nazanin"/>
          <w:sz w:val="32"/>
          <w:szCs w:val="32"/>
          <w:rtl/>
        </w:rPr>
      </w:pPr>
      <w:r w:rsidRPr="00B9526B">
        <w:rPr>
          <w:rFonts w:ascii="Times New Roman" w:eastAsia="Times New Roman" w:hAnsi="Times New Roman" w:cs="B Nazanin"/>
          <w:sz w:val="32"/>
          <w:szCs w:val="32"/>
          <w:rtl/>
        </w:rPr>
        <w:t>*محافظت محیط در برابر سموم: به دلیل اینکه محصولات تراریخته نیاز کمتری به سم پاشی از طریق مواد شیمیایی دارند باعث محافظت محیط در برابر سمپاشی و آفت کش ها می شوند.</w:t>
      </w:r>
    </w:p>
    <w:p w:rsidR="00B9526B" w:rsidRPr="00B9526B" w:rsidRDefault="00B9526B" w:rsidP="00B9526B">
      <w:pPr>
        <w:bidi/>
        <w:spacing w:before="100" w:beforeAutospacing="1" w:after="100" w:afterAutospacing="1" w:line="360" w:lineRule="auto"/>
        <w:rPr>
          <w:rFonts w:ascii="Times New Roman" w:eastAsia="Times New Roman" w:hAnsi="Times New Roman" w:cs="B Nazanin"/>
          <w:sz w:val="32"/>
          <w:szCs w:val="32"/>
          <w:rtl/>
        </w:rPr>
      </w:pPr>
      <w:r w:rsidRPr="00B9526B">
        <w:rPr>
          <w:rFonts w:ascii="Times New Roman" w:eastAsia="Times New Roman" w:hAnsi="Times New Roman" w:cs="B Nazanin"/>
          <w:sz w:val="32"/>
          <w:szCs w:val="32"/>
          <w:rtl/>
        </w:rPr>
        <w:t>*ماندگاری بیشتر محصولات: با تغییر در ساختار ژنی این محصولات، بدون نیاز به ماده اضافه ای محصولات مدت زمان بیشتری با کیفیت باقی می مانند.</w:t>
      </w:r>
    </w:p>
    <w:p w:rsidR="00B9526B" w:rsidRPr="00B9526B" w:rsidRDefault="00B9526B" w:rsidP="00B9526B">
      <w:pPr>
        <w:bidi/>
        <w:spacing w:before="100" w:beforeAutospacing="1" w:after="100" w:afterAutospacing="1" w:line="360" w:lineRule="auto"/>
        <w:rPr>
          <w:rFonts w:ascii="Times New Roman" w:eastAsia="Times New Roman" w:hAnsi="Times New Roman" w:cs="B Nazanin"/>
          <w:sz w:val="32"/>
          <w:szCs w:val="32"/>
          <w:rtl/>
        </w:rPr>
      </w:pPr>
      <w:r w:rsidRPr="00B9526B">
        <w:rPr>
          <w:rFonts w:ascii="Times New Roman" w:eastAsia="Times New Roman" w:hAnsi="Times New Roman" w:cs="B Nazanin"/>
          <w:sz w:val="32"/>
          <w:szCs w:val="32"/>
          <w:rtl/>
        </w:rPr>
        <w:t>* جنگل زدایی کمتر: با افزایش جمعیت دنیا، نیاز به تخریب جنگل ها بیشتر می شود اما اگر غذای کافی برای این جمعیت فراهم شود نیازی به جنگل زدایی نیست.</w:t>
      </w:r>
    </w:p>
    <w:p w:rsidR="00B9526B" w:rsidRPr="00B9526B" w:rsidRDefault="00B9526B" w:rsidP="00B9526B">
      <w:pPr>
        <w:bidi/>
        <w:spacing w:before="100" w:beforeAutospacing="1" w:after="100" w:afterAutospacing="1" w:line="360" w:lineRule="auto"/>
        <w:rPr>
          <w:rFonts w:ascii="Times New Roman" w:eastAsia="Times New Roman" w:hAnsi="Times New Roman" w:cs="B Nazanin"/>
          <w:sz w:val="32"/>
          <w:szCs w:val="32"/>
          <w:rtl/>
        </w:rPr>
      </w:pPr>
      <w:r w:rsidRPr="00B9526B">
        <w:rPr>
          <w:rFonts w:ascii="Times New Roman" w:eastAsia="Times New Roman" w:hAnsi="Times New Roman" w:cs="B Nazanin"/>
          <w:sz w:val="32"/>
          <w:szCs w:val="32"/>
          <w:rtl/>
        </w:rPr>
        <w:t>*کاهش گرم شدن زمین: در صورت دستکاری ژنتیکی گیاهان، آنها می توانند دی اکسید کربن بیشتری مصرف کرده و اکسیژن بیشتری را به اتمسفر برسانند در نتیجه این کار پدیده گلخانه ای را کاهش می دهد و باعث کاهش گرم شدن زمین می شود.</w:t>
      </w:r>
    </w:p>
    <w:p w:rsidR="00B9526B" w:rsidRPr="00B9526B" w:rsidRDefault="00B9526B" w:rsidP="00B9526B">
      <w:pPr>
        <w:bidi/>
        <w:spacing w:before="100" w:beforeAutospacing="1" w:after="100" w:afterAutospacing="1" w:line="360" w:lineRule="auto"/>
        <w:rPr>
          <w:rFonts w:ascii="Times New Roman" w:eastAsia="Times New Roman" w:hAnsi="Times New Roman" w:cs="B Nazanin"/>
          <w:sz w:val="32"/>
          <w:szCs w:val="32"/>
          <w:rtl/>
        </w:rPr>
      </w:pPr>
      <w:r w:rsidRPr="00B9526B">
        <w:rPr>
          <w:rFonts w:ascii="Times New Roman" w:eastAsia="Times New Roman" w:hAnsi="Times New Roman" w:cs="B Nazanin"/>
          <w:sz w:val="32"/>
          <w:szCs w:val="32"/>
          <w:rtl/>
        </w:rPr>
        <w:t>*کاهش قیمت غذا: اگر تولید محصولات زیاد شود، قیمت آنها کاهش می یابد.</w:t>
      </w:r>
    </w:p>
    <w:p w:rsidR="00B9526B" w:rsidRPr="00B9526B" w:rsidRDefault="00B9526B" w:rsidP="00B9526B">
      <w:pPr>
        <w:bidi/>
        <w:spacing w:before="100" w:beforeAutospacing="1" w:after="100" w:afterAutospacing="1" w:line="360" w:lineRule="auto"/>
        <w:rPr>
          <w:rFonts w:ascii="Times New Roman" w:eastAsia="Times New Roman" w:hAnsi="Times New Roman" w:cs="B Nazanin"/>
          <w:sz w:val="32"/>
          <w:szCs w:val="32"/>
          <w:rtl/>
        </w:rPr>
      </w:pPr>
      <w:r w:rsidRPr="00B9526B">
        <w:rPr>
          <w:rFonts w:ascii="Times New Roman" w:eastAsia="Times New Roman" w:hAnsi="Times New Roman" w:cs="B Nazanin"/>
          <w:sz w:val="32"/>
          <w:szCs w:val="32"/>
          <w:rtl/>
        </w:rPr>
        <w:lastRenderedPageBreak/>
        <w:t>* تولید محصولات جدید: با دستکاری ژنتیکی محصولاتی به دست می آید که می توانند در هر محیطی رشد کنند</w:t>
      </w:r>
      <w:r w:rsidRPr="00B9526B">
        <w:rPr>
          <w:rFonts w:ascii="Times New Roman" w:eastAsia="Times New Roman" w:hAnsi="Times New Roman" w:cs="Times New Roman" w:hint="cs"/>
          <w:sz w:val="32"/>
          <w:szCs w:val="32"/>
          <w:rtl/>
        </w:rPr>
        <w:t> </w:t>
      </w:r>
      <w:r w:rsidRPr="00B9526B">
        <w:rPr>
          <w:rFonts w:ascii="Times New Roman" w:eastAsia="Times New Roman" w:hAnsi="Times New Roman" w:cs="B Nazanin"/>
          <w:sz w:val="32"/>
          <w:szCs w:val="32"/>
          <w:rtl/>
        </w:rPr>
        <w:t xml:space="preserve"> </w:t>
      </w:r>
      <w:r w:rsidRPr="00B9526B">
        <w:rPr>
          <w:rFonts w:ascii="Times New Roman" w:eastAsia="Times New Roman" w:hAnsi="Times New Roman" w:cs="B Nazanin" w:hint="cs"/>
          <w:sz w:val="32"/>
          <w:szCs w:val="32"/>
          <w:rtl/>
        </w:rPr>
        <w:t>برای</w:t>
      </w:r>
      <w:r w:rsidRPr="00B9526B">
        <w:rPr>
          <w:rFonts w:ascii="Times New Roman" w:eastAsia="Times New Roman" w:hAnsi="Times New Roman" w:cs="B Nazanin"/>
          <w:sz w:val="32"/>
          <w:szCs w:val="32"/>
          <w:rtl/>
        </w:rPr>
        <w:t xml:space="preserve"> </w:t>
      </w:r>
      <w:r w:rsidRPr="00B9526B">
        <w:rPr>
          <w:rFonts w:ascii="Times New Roman" w:eastAsia="Times New Roman" w:hAnsi="Times New Roman" w:cs="B Nazanin" w:hint="cs"/>
          <w:sz w:val="32"/>
          <w:szCs w:val="32"/>
          <w:rtl/>
        </w:rPr>
        <w:t>تولید</w:t>
      </w:r>
      <w:r w:rsidRPr="00B9526B">
        <w:rPr>
          <w:rFonts w:ascii="Times New Roman" w:eastAsia="Times New Roman" w:hAnsi="Times New Roman" w:cs="B Nazanin"/>
          <w:sz w:val="32"/>
          <w:szCs w:val="32"/>
          <w:rtl/>
        </w:rPr>
        <w:t xml:space="preserve"> </w:t>
      </w:r>
      <w:r w:rsidRPr="00B9526B">
        <w:rPr>
          <w:rFonts w:ascii="Times New Roman" w:eastAsia="Times New Roman" w:hAnsi="Times New Roman" w:cs="B Nazanin" w:hint="cs"/>
          <w:sz w:val="32"/>
          <w:szCs w:val="32"/>
          <w:rtl/>
        </w:rPr>
        <w:t>گوجه</w:t>
      </w:r>
      <w:r w:rsidRPr="00B9526B">
        <w:rPr>
          <w:rFonts w:ascii="Times New Roman" w:eastAsia="Times New Roman" w:hAnsi="Times New Roman" w:cs="B Nazanin"/>
          <w:sz w:val="32"/>
          <w:szCs w:val="32"/>
          <w:rtl/>
        </w:rPr>
        <w:t xml:space="preserve"> </w:t>
      </w:r>
      <w:r w:rsidRPr="00B9526B">
        <w:rPr>
          <w:rFonts w:ascii="Times New Roman" w:eastAsia="Times New Roman" w:hAnsi="Times New Roman" w:cs="B Nazanin" w:hint="cs"/>
          <w:sz w:val="32"/>
          <w:szCs w:val="32"/>
          <w:rtl/>
        </w:rPr>
        <w:t>فرنگی</w:t>
      </w:r>
      <w:r w:rsidRPr="00B9526B">
        <w:rPr>
          <w:rFonts w:ascii="Times New Roman" w:eastAsia="Times New Roman" w:hAnsi="Times New Roman" w:cs="B Nazanin"/>
          <w:sz w:val="32"/>
          <w:szCs w:val="32"/>
          <w:rtl/>
        </w:rPr>
        <w:t xml:space="preserve"> </w:t>
      </w:r>
      <w:r w:rsidRPr="00B9526B">
        <w:rPr>
          <w:rFonts w:ascii="Times New Roman" w:eastAsia="Times New Roman" w:hAnsi="Times New Roman" w:cs="B Nazanin" w:hint="cs"/>
          <w:sz w:val="32"/>
          <w:szCs w:val="32"/>
          <w:rtl/>
        </w:rPr>
        <w:t>در</w:t>
      </w:r>
      <w:r w:rsidRPr="00B9526B">
        <w:rPr>
          <w:rFonts w:ascii="Times New Roman" w:eastAsia="Times New Roman" w:hAnsi="Times New Roman" w:cs="B Nazanin"/>
          <w:sz w:val="32"/>
          <w:szCs w:val="32"/>
          <w:rtl/>
        </w:rPr>
        <w:t xml:space="preserve"> </w:t>
      </w:r>
      <w:r w:rsidRPr="00B9526B">
        <w:rPr>
          <w:rFonts w:ascii="Times New Roman" w:eastAsia="Times New Roman" w:hAnsi="Times New Roman" w:cs="B Nazanin" w:hint="cs"/>
          <w:sz w:val="32"/>
          <w:szCs w:val="32"/>
          <w:rtl/>
        </w:rPr>
        <w:t>زمین</w:t>
      </w:r>
      <w:r w:rsidRPr="00B9526B">
        <w:rPr>
          <w:rFonts w:ascii="Times New Roman" w:eastAsia="Times New Roman" w:hAnsi="Times New Roman" w:cs="B Nazanin"/>
          <w:sz w:val="32"/>
          <w:szCs w:val="32"/>
          <w:rtl/>
        </w:rPr>
        <w:t xml:space="preserve"> </w:t>
      </w:r>
      <w:r w:rsidRPr="00B9526B">
        <w:rPr>
          <w:rFonts w:ascii="Times New Roman" w:eastAsia="Times New Roman" w:hAnsi="Times New Roman" w:cs="B Nazanin" w:hint="cs"/>
          <w:sz w:val="32"/>
          <w:szCs w:val="32"/>
          <w:rtl/>
        </w:rPr>
        <w:t>های</w:t>
      </w:r>
      <w:r w:rsidRPr="00B9526B">
        <w:rPr>
          <w:rFonts w:ascii="Times New Roman" w:eastAsia="Times New Roman" w:hAnsi="Times New Roman" w:cs="B Nazanin"/>
          <w:sz w:val="32"/>
          <w:szCs w:val="32"/>
          <w:rtl/>
        </w:rPr>
        <w:t xml:space="preserve"> </w:t>
      </w:r>
      <w:r w:rsidRPr="00B9526B">
        <w:rPr>
          <w:rFonts w:ascii="Times New Roman" w:eastAsia="Times New Roman" w:hAnsi="Times New Roman" w:cs="B Nazanin" w:hint="cs"/>
          <w:sz w:val="32"/>
          <w:szCs w:val="32"/>
          <w:rtl/>
        </w:rPr>
        <w:t>نمکی</w:t>
      </w:r>
      <w:r w:rsidRPr="00B9526B">
        <w:rPr>
          <w:rFonts w:ascii="Times New Roman" w:eastAsia="Times New Roman" w:hAnsi="Times New Roman" w:cs="B Nazanin"/>
          <w:sz w:val="32"/>
          <w:szCs w:val="32"/>
          <w:rtl/>
        </w:rPr>
        <w:t xml:space="preserve"> </w:t>
      </w:r>
      <w:r w:rsidRPr="00B9526B">
        <w:rPr>
          <w:rFonts w:ascii="Times New Roman" w:eastAsia="Times New Roman" w:hAnsi="Times New Roman" w:cs="B Nazanin" w:hint="cs"/>
          <w:sz w:val="32"/>
          <w:szCs w:val="32"/>
          <w:rtl/>
        </w:rPr>
        <w:t>و</w:t>
      </w:r>
      <w:r w:rsidRPr="00B9526B">
        <w:rPr>
          <w:rFonts w:ascii="Times New Roman" w:eastAsia="Times New Roman" w:hAnsi="Times New Roman" w:cs="B Nazanin"/>
          <w:sz w:val="32"/>
          <w:szCs w:val="32"/>
          <w:rtl/>
        </w:rPr>
        <w:t xml:space="preserve"> </w:t>
      </w:r>
      <w:r w:rsidRPr="00B9526B">
        <w:rPr>
          <w:rFonts w:ascii="Times New Roman" w:eastAsia="Times New Roman" w:hAnsi="Times New Roman" w:cs="B Nazanin" w:hint="cs"/>
          <w:sz w:val="32"/>
          <w:szCs w:val="32"/>
          <w:rtl/>
        </w:rPr>
        <w:t>شوره</w:t>
      </w:r>
      <w:r w:rsidRPr="00B9526B">
        <w:rPr>
          <w:rFonts w:ascii="Times New Roman" w:eastAsia="Times New Roman" w:hAnsi="Times New Roman" w:cs="B Nazanin"/>
          <w:sz w:val="32"/>
          <w:szCs w:val="32"/>
          <w:rtl/>
        </w:rPr>
        <w:t xml:space="preserve"> </w:t>
      </w:r>
      <w:r w:rsidRPr="00B9526B">
        <w:rPr>
          <w:rFonts w:ascii="Times New Roman" w:eastAsia="Times New Roman" w:hAnsi="Times New Roman" w:cs="B Nazanin" w:hint="cs"/>
          <w:sz w:val="32"/>
          <w:szCs w:val="32"/>
          <w:rtl/>
        </w:rPr>
        <w:t>زار</w:t>
      </w:r>
      <w:r w:rsidRPr="00B9526B">
        <w:rPr>
          <w:rFonts w:ascii="Times New Roman" w:eastAsia="Times New Roman" w:hAnsi="Times New Roman" w:cs="B Nazanin"/>
          <w:sz w:val="32"/>
          <w:szCs w:val="32"/>
          <w:rtl/>
        </w:rPr>
        <w:t>.</w:t>
      </w:r>
    </w:p>
    <w:p w:rsidR="00B9526B" w:rsidRPr="00B9526B" w:rsidRDefault="00B9526B" w:rsidP="00B9526B">
      <w:pPr>
        <w:bidi/>
        <w:spacing w:before="100" w:beforeAutospacing="1" w:after="100" w:afterAutospacing="1" w:line="360" w:lineRule="auto"/>
        <w:rPr>
          <w:rFonts w:ascii="Times New Roman" w:eastAsia="Times New Roman" w:hAnsi="Times New Roman" w:cs="B Nazanin"/>
          <w:sz w:val="32"/>
          <w:szCs w:val="32"/>
          <w:rtl/>
        </w:rPr>
      </w:pPr>
      <w:r w:rsidRPr="00B9526B">
        <w:rPr>
          <w:rFonts w:ascii="Times New Roman" w:eastAsia="Times New Roman" w:hAnsi="Times New Roman" w:cs="B Nazanin"/>
          <w:sz w:val="32"/>
          <w:szCs w:val="32"/>
          <w:rtl/>
        </w:rPr>
        <w:t>*مقاومت در برابر حشرات: این محصولات به دلیل مقاومت در برابر حشرات نیاز کمتری به حشره کش ها دارند.</w:t>
      </w:r>
    </w:p>
    <w:p w:rsidR="00B9526B" w:rsidRPr="00B9526B" w:rsidRDefault="00B9526B" w:rsidP="00B9526B">
      <w:pPr>
        <w:bidi/>
        <w:spacing w:before="100" w:beforeAutospacing="1" w:after="100" w:afterAutospacing="1" w:line="360" w:lineRule="auto"/>
        <w:rPr>
          <w:rFonts w:ascii="Times New Roman" w:eastAsia="Times New Roman" w:hAnsi="Times New Roman" w:cs="B Nazanin"/>
          <w:sz w:val="32"/>
          <w:szCs w:val="32"/>
          <w:rtl/>
        </w:rPr>
      </w:pPr>
      <w:r w:rsidRPr="00B9526B">
        <w:rPr>
          <w:rFonts w:ascii="Times New Roman" w:eastAsia="Times New Roman" w:hAnsi="Times New Roman" w:cs="B Nazanin"/>
          <w:b/>
          <w:bCs/>
          <w:sz w:val="32"/>
          <w:szCs w:val="32"/>
          <w:rtl/>
        </w:rPr>
        <w:t>مضرات محصولات تراریخته</w:t>
      </w:r>
    </w:p>
    <w:p w:rsidR="00B9526B" w:rsidRPr="00B9526B" w:rsidRDefault="00B9526B" w:rsidP="00B9526B">
      <w:pPr>
        <w:bidi/>
        <w:spacing w:before="100" w:beforeAutospacing="1" w:after="100" w:afterAutospacing="1" w:line="360" w:lineRule="auto"/>
        <w:rPr>
          <w:rFonts w:ascii="Times New Roman" w:eastAsia="Times New Roman" w:hAnsi="Times New Roman" w:cs="B Nazanin"/>
          <w:sz w:val="32"/>
          <w:szCs w:val="32"/>
          <w:rtl/>
        </w:rPr>
      </w:pPr>
      <w:r w:rsidRPr="00B9526B">
        <w:rPr>
          <w:rFonts w:ascii="Times New Roman" w:eastAsia="Times New Roman" w:hAnsi="Times New Roman" w:cs="B Nazanin"/>
          <w:sz w:val="32"/>
          <w:szCs w:val="32"/>
          <w:rtl/>
        </w:rPr>
        <w:t>در مقابل مخالفان تولید محصولات تراریخته بر این باورند که در محصولات غیر تراریخته سطح بالاتر آنتی اکسیدان ها، مواد مغذی بالاتر، انرژی بیشتر و پروتئین سالم تر، عملیات کشاورزی بهتر همگی منجر به محصولات بهتری به نسبت محصولات تراریخته می شود.</w:t>
      </w:r>
    </w:p>
    <w:p w:rsidR="00B9526B" w:rsidRPr="00B9526B" w:rsidRDefault="00B9526B" w:rsidP="00B9526B">
      <w:pPr>
        <w:bidi/>
        <w:spacing w:before="100" w:beforeAutospacing="1" w:after="100" w:afterAutospacing="1" w:line="360" w:lineRule="auto"/>
        <w:rPr>
          <w:rFonts w:ascii="Times New Roman" w:eastAsia="Times New Roman" w:hAnsi="Times New Roman" w:cs="B Nazanin"/>
          <w:sz w:val="32"/>
          <w:szCs w:val="32"/>
          <w:rtl/>
        </w:rPr>
      </w:pPr>
      <w:r w:rsidRPr="00B9526B">
        <w:rPr>
          <w:rFonts w:ascii="Times New Roman" w:eastAsia="Times New Roman" w:hAnsi="Times New Roman" w:cs="B Nazanin"/>
          <w:sz w:val="32"/>
          <w:szCs w:val="32"/>
          <w:rtl/>
        </w:rPr>
        <w:t>به اعتقاد آنها این محصولات دارای مضراتی هستند که می توان به موارد زیر اشاره کرد؛</w:t>
      </w:r>
    </w:p>
    <w:p w:rsidR="00B9526B" w:rsidRPr="00B9526B" w:rsidRDefault="00B9526B" w:rsidP="00B9526B">
      <w:pPr>
        <w:bidi/>
        <w:spacing w:before="100" w:beforeAutospacing="1" w:after="100" w:afterAutospacing="1" w:line="360" w:lineRule="auto"/>
        <w:rPr>
          <w:rFonts w:ascii="Times New Roman" w:eastAsia="Times New Roman" w:hAnsi="Times New Roman" w:cs="B Nazanin"/>
          <w:sz w:val="32"/>
          <w:szCs w:val="32"/>
          <w:rtl/>
        </w:rPr>
      </w:pPr>
      <w:r w:rsidRPr="00B9526B">
        <w:rPr>
          <w:rFonts w:ascii="Times New Roman" w:eastAsia="Times New Roman" w:hAnsi="Times New Roman" w:cs="B Nazanin"/>
          <w:sz w:val="32"/>
          <w:szCs w:val="32"/>
          <w:rtl/>
        </w:rPr>
        <w:t>*واکنش آلرژیک: دستکاری ژنتیکی باعث ایجاد پروتئین هایی در گیاه یا جانور جدید می شود که ممکن است برای بدن انسان به عنوان عامل بیگانه شناسایی شده و منجر به ایجاد واکنش آلرژیک شود.</w:t>
      </w:r>
    </w:p>
    <w:p w:rsidR="00B9526B" w:rsidRPr="00B9526B" w:rsidRDefault="00B9526B" w:rsidP="00B9526B">
      <w:pPr>
        <w:bidi/>
        <w:spacing w:before="100" w:beforeAutospacing="1" w:after="100" w:afterAutospacing="1" w:line="360" w:lineRule="auto"/>
        <w:rPr>
          <w:rFonts w:ascii="Times New Roman" w:eastAsia="Times New Roman" w:hAnsi="Times New Roman" w:cs="B Nazanin"/>
          <w:sz w:val="32"/>
          <w:szCs w:val="32"/>
          <w:rtl/>
        </w:rPr>
      </w:pPr>
      <w:r w:rsidRPr="00B9526B">
        <w:rPr>
          <w:rFonts w:ascii="Times New Roman" w:eastAsia="Times New Roman" w:hAnsi="Times New Roman" w:cs="B Nazanin"/>
          <w:sz w:val="32"/>
          <w:szCs w:val="32"/>
          <w:rtl/>
        </w:rPr>
        <w:t>*نامناسب برای محیط زیست: بقایای این جانداران برای محیط زیست نامناسب است و تا مدت ها به صورت مخفی در طبیعت باقی می ماند.</w:t>
      </w:r>
    </w:p>
    <w:p w:rsidR="00B9526B" w:rsidRPr="00B9526B" w:rsidRDefault="00B9526B" w:rsidP="00B9526B">
      <w:pPr>
        <w:bidi/>
        <w:spacing w:before="100" w:beforeAutospacing="1" w:after="100" w:afterAutospacing="1" w:line="360" w:lineRule="auto"/>
        <w:rPr>
          <w:rFonts w:ascii="Times New Roman" w:eastAsia="Times New Roman" w:hAnsi="Times New Roman" w:cs="B Nazanin"/>
          <w:sz w:val="32"/>
          <w:szCs w:val="32"/>
          <w:rtl/>
        </w:rPr>
      </w:pPr>
      <w:r w:rsidRPr="00B9526B">
        <w:rPr>
          <w:rFonts w:ascii="Times New Roman" w:eastAsia="Times New Roman" w:hAnsi="Times New Roman" w:cs="B Nazanin"/>
          <w:sz w:val="32"/>
          <w:szCs w:val="32"/>
          <w:rtl/>
        </w:rPr>
        <w:lastRenderedPageBreak/>
        <w:t>*کاهش تنوع زیستی: تغییرات ژنتیکی باعث آسیب به برخی ارگانیسم ها (مانند آفات و حشرات) در اکوسیستم می شود و از تنوع زیستی آن ها می کاهد.</w:t>
      </w:r>
    </w:p>
    <w:p w:rsidR="00B9526B" w:rsidRPr="00B9526B" w:rsidRDefault="00B9526B" w:rsidP="00B9526B">
      <w:pPr>
        <w:bidi/>
        <w:spacing w:before="100" w:beforeAutospacing="1" w:after="100" w:afterAutospacing="1" w:line="360" w:lineRule="auto"/>
        <w:rPr>
          <w:rFonts w:ascii="Times New Roman" w:eastAsia="Times New Roman" w:hAnsi="Times New Roman" w:cs="B Nazanin"/>
          <w:sz w:val="32"/>
          <w:szCs w:val="32"/>
          <w:rtl/>
        </w:rPr>
      </w:pPr>
      <w:r w:rsidRPr="00B9526B">
        <w:rPr>
          <w:rFonts w:ascii="Times New Roman" w:eastAsia="Times New Roman" w:hAnsi="Times New Roman" w:cs="B Nazanin"/>
          <w:sz w:val="32"/>
          <w:szCs w:val="32"/>
          <w:rtl/>
        </w:rPr>
        <w:t>*کاهش کارایی آنتی بیوتیک ها: به دلیل تغییرات ژنتیکی، این محصولات به ویروس ها و باکتری ها مقاوم می شوند؛ خاصیت آنتی بیوتیکی خود را در بدن اعمال می کنند و از کارایی آنتی بیوتیک های دارویی می کاهند.</w:t>
      </w:r>
    </w:p>
    <w:p w:rsidR="00B9526B" w:rsidRPr="00B9526B" w:rsidRDefault="00B9526B" w:rsidP="00B9526B">
      <w:pPr>
        <w:bidi/>
        <w:spacing w:before="100" w:beforeAutospacing="1" w:after="100" w:afterAutospacing="1" w:line="360" w:lineRule="auto"/>
        <w:rPr>
          <w:rFonts w:ascii="Times New Roman" w:eastAsia="Times New Roman" w:hAnsi="Times New Roman" w:cs="B Nazanin"/>
          <w:sz w:val="32"/>
          <w:szCs w:val="32"/>
          <w:rtl/>
        </w:rPr>
      </w:pPr>
      <w:r w:rsidRPr="00B9526B">
        <w:rPr>
          <w:rFonts w:ascii="Times New Roman" w:eastAsia="Times New Roman" w:hAnsi="Times New Roman" w:cs="B Nazanin"/>
          <w:sz w:val="32"/>
          <w:szCs w:val="32"/>
          <w:rtl/>
        </w:rPr>
        <w:t>*طعم غیر متداول: به دلیل تغییر در ساختار این محصولات، طعم متفاوتی خواهند داشت.</w:t>
      </w:r>
    </w:p>
    <w:p w:rsidR="00B9526B" w:rsidRPr="00B9526B" w:rsidRDefault="00B9526B" w:rsidP="00B9526B">
      <w:pPr>
        <w:bidi/>
        <w:spacing w:before="100" w:beforeAutospacing="1" w:after="100" w:afterAutospacing="1" w:line="360" w:lineRule="auto"/>
        <w:rPr>
          <w:rFonts w:ascii="Times New Roman" w:eastAsia="Times New Roman" w:hAnsi="Times New Roman" w:cs="B Nazanin"/>
          <w:sz w:val="32"/>
          <w:szCs w:val="32"/>
          <w:rtl/>
        </w:rPr>
      </w:pPr>
      <w:r w:rsidRPr="00B9526B">
        <w:rPr>
          <w:rFonts w:ascii="Times New Roman" w:eastAsia="Times New Roman" w:hAnsi="Times New Roman" w:cs="B Nazanin"/>
          <w:sz w:val="32"/>
          <w:szCs w:val="32"/>
          <w:rtl/>
        </w:rPr>
        <w:t>* نامناسب از جهت تغذیه ای برای انسان ها: این محصولات باعث ایجاد بیماری های جدید در انسان می شوند و در بسیاری از گونه های حیوانات مانند موش ها و پروانه ها باعث مرگ شده اند.</w:t>
      </w:r>
    </w:p>
    <w:p w:rsidR="00B9526B" w:rsidRPr="00B9526B" w:rsidRDefault="00B9526B" w:rsidP="00B9526B">
      <w:pPr>
        <w:bidi/>
        <w:spacing w:before="100" w:beforeAutospacing="1" w:after="100" w:afterAutospacing="1" w:line="360" w:lineRule="auto"/>
        <w:rPr>
          <w:rFonts w:ascii="Times New Roman" w:eastAsia="Times New Roman" w:hAnsi="Times New Roman" w:cs="B Nazanin"/>
          <w:sz w:val="32"/>
          <w:szCs w:val="32"/>
          <w:rtl/>
        </w:rPr>
      </w:pPr>
      <w:r w:rsidRPr="00B9526B">
        <w:rPr>
          <w:rFonts w:ascii="Times New Roman" w:eastAsia="Times New Roman" w:hAnsi="Times New Roman" w:cs="B Nazanin"/>
          <w:sz w:val="32"/>
          <w:szCs w:val="32"/>
          <w:rtl/>
        </w:rPr>
        <w:t>*سلاح بیولوژیک: بسیاری از کشورها از این محصولات به عنوان سلاح بیولوژیک برعلیه دشمنان خود استفاده می کنند.</w:t>
      </w:r>
    </w:p>
    <w:p w:rsidR="00B9526B" w:rsidRPr="00B9526B" w:rsidRDefault="00B9526B" w:rsidP="00B9526B">
      <w:pPr>
        <w:bidi/>
        <w:spacing w:before="100" w:beforeAutospacing="1" w:after="100" w:afterAutospacing="1" w:line="360" w:lineRule="auto"/>
        <w:rPr>
          <w:rFonts w:ascii="Times New Roman" w:eastAsia="Times New Roman" w:hAnsi="Times New Roman" w:cs="B Nazanin"/>
          <w:sz w:val="32"/>
          <w:szCs w:val="32"/>
          <w:rtl/>
        </w:rPr>
      </w:pPr>
      <w:r w:rsidRPr="00B9526B">
        <w:rPr>
          <w:rFonts w:ascii="Times New Roman" w:eastAsia="Times New Roman" w:hAnsi="Times New Roman" w:cs="B Nazanin"/>
          <w:sz w:val="32"/>
          <w:szCs w:val="32"/>
          <w:rtl/>
        </w:rPr>
        <w:t>*بر اساس پژوهش های صورت گرفته دلایل محکمی وجود دارد که محتوای مواد مغذی در مواد غذایی تراریخته به مراتب کمتر از مواد غذایی غیر تراریخته است. در محصولات غیر تراریخته سطح بالاتر آنتی اکسیدان ها، مواد مغذی بالاتر، انرژی بیشتر و پروتئین سالم تر، عملیات کشاورزی بهتر همگی منجر به محصولات بهتری به نسبت محصولات تراریخته می شود.</w:t>
      </w:r>
    </w:p>
    <w:p w:rsidR="00B9526B" w:rsidRPr="00B9526B" w:rsidRDefault="00B9526B" w:rsidP="00B9526B">
      <w:pPr>
        <w:bidi/>
        <w:spacing w:before="100" w:beforeAutospacing="1" w:after="100" w:afterAutospacing="1" w:line="360" w:lineRule="auto"/>
        <w:rPr>
          <w:rFonts w:ascii="Times New Roman" w:eastAsia="Times New Roman" w:hAnsi="Times New Roman" w:cs="B Nazanin"/>
          <w:sz w:val="32"/>
          <w:szCs w:val="32"/>
          <w:rtl/>
        </w:rPr>
      </w:pPr>
      <w:r w:rsidRPr="00B9526B">
        <w:rPr>
          <w:rFonts w:ascii="Times New Roman" w:eastAsia="Times New Roman" w:hAnsi="Times New Roman" w:cs="B Nazanin"/>
          <w:sz w:val="32"/>
          <w:szCs w:val="32"/>
          <w:rtl/>
        </w:rPr>
        <w:t>با توجه به موارد گفته شده، هنوز باید پژوهش</w:t>
      </w:r>
      <w:r w:rsidRPr="00B9526B">
        <w:rPr>
          <w:rFonts w:ascii="Times New Roman" w:eastAsia="Times New Roman" w:hAnsi="Times New Roman" w:cs="Times New Roman" w:hint="cs"/>
          <w:sz w:val="32"/>
          <w:szCs w:val="32"/>
          <w:rtl/>
        </w:rPr>
        <w:t> </w:t>
      </w:r>
      <w:r w:rsidRPr="00B9526B">
        <w:rPr>
          <w:rFonts w:ascii="Times New Roman" w:eastAsia="Times New Roman" w:hAnsi="Times New Roman" w:cs="B Nazanin"/>
          <w:sz w:val="32"/>
          <w:szCs w:val="32"/>
          <w:rtl/>
        </w:rPr>
        <w:t xml:space="preserve"> </w:t>
      </w:r>
      <w:r w:rsidRPr="00B9526B">
        <w:rPr>
          <w:rFonts w:ascii="Times New Roman" w:eastAsia="Times New Roman" w:hAnsi="Times New Roman" w:cs="B Nazanin" w:hint="cs"/>
          <w:sz w:val="32"/>
          <w:szCs w:val="32"/>
          <w:rtl/>
        </w:rPr>
        <w:t>های</w:t>
      </w:r>
      <w:r w:rsidRPr="00B9526B">
        <w:rPr>
          <w:rFonts w:ascii="Times New Roman" w:eastAsia="Times New Roman" w:hAnsi="Times New Roman" w:cs="B Nazanin"/>
          <w:sz w:val="32"/>
          <w:szCs w:val="32"/>
          <w:rtl/>
        </w:rPr>
        <w:t xml:space="preserve"> </w:t>
      </w:r>
      <w:r w:rsidRPr="00B9526B">
        <w:rPr>
          <w:rFonts w:ascii="Times New Roman" w:eastAsia="Times New Roman" w:hAnsi="Times New Roman" w:cs="B Nazanin" w:hint="cs"/>
          <w:sz w:val="32"/>
          <w:szCs w:val="32"/>
          <w:rtl/>
        </w:rPr>
        <w:t>بسیاری</w:t>
      </w:r>
      <w:r w:rsidRPr="00B9526B">
        <w:rPr>
          <w:rFonts w:ascii="Times New Roman" w:eastAsia="Times New Roman" w:hAnsi="Times New Roman" w:cs="B Nazanin"/>
          <w:sz w:val="32"/>
          <w:szCs w:val="32"/>
          <w:rtl/>
        </w:rPr>
        <w:t xml:space="preserve"> </w:t>
      </w:r>
      <w:r w:rsidRPr="00B9526B">
        <w:rPr>
          <w:rFonts w:ascii="Times New Roman" w:eastAsia="Times New Roman" w:hAnsi="Times New Roman" w:cs="B Nazanin" w:hint="cs"/>
          <w:sz w:val="32"/>
          <w:szCs w:val="32"/>
          <w:rtl/>
        </w:rPr>
        <w:t>بر</w:t>
      </w:r>
      <w:r w:rsidRPr="00B9526B">
        <w:rPr>
          <w:rFonts w:ascii="Times New Roman" w:eastAsia="Times New Roman" w:hAnsi="Times New Roman" w:cs="B Nazanin"/>
          <w:sz w:val="32"/>
          <w:szCs w:val="32"/>
          <w:rtl/>
        </w:rPr>
        <w:t xml:space="preserve"> </w:t>
      </w:r>
      <w:r w:rsidRPr="00B9526B">
        <w:rPr>
          <w:rFonts w:ascii="Times New Roman" w:eastAsia="Times New Roman" w:hAnsi="Times New Roman" w:cs="B Nazanin" w:hint="cs"/>
          <w:sz w:val="32"/>
          <w:szCs w:val="32"/>
          <w:rtl/>
        </w:rPr>
        <w:t>محصولات</w:t>
      </w:r>
      <w:r w:rsidRPr="00B9526B">
        <w:rPr>
          <w:rFonts w:ascii="Times New Roman" w:eastAsia="Times New Roman" w:hAnsi="Times New Roman" w:cs="B Nazanin"/>
          <w:sz w:val="32"/>
          <w:szCs w:val="32"/>
          <w:rtl/>
        </w:rPr>
        <w:t xml:space="preserve"> </w:t>
      </w:r>
      <w:r w:rsidRPr="00B9526B">
        <w:rPr>
          <w:rFonts w:ascii="Times New Roman" w:eastAsia="Times New Roman" w:hAnsi="Times New Roman" w:cs="B Nazanin" w:hint="cs"/>
          <w:sz w:val="32"/>
          <w:szCs w:val="32"/>
          <w:rtl/>
        </w:rPr>
        <w:t>تراریخته</w:t>
      </w:r>
      <w:r w:rsidRPr="00B9526B">
        <w:rPr>
          <w:rFonts w:ascii="Times New Roman" w:eastAsia="Times New Roman" w:hAnsi="Times New Roman" w:cs="B Nazanin"/>
          <w:sz w:val="32"/>
          <w:szCs w:val="32"/>
          <w:rtl/>
        </w:rPr>
        <w:t xml:space="preserve"> </w:t>
      </w:r>
      <w:r w:rsidRPr="00B9526B">
        <w:rPr>
          <w:rFonts w:ascii="Times New Roman" w:eastAsia="Times New Roman" w:hAnsi="Times New Roman" w:cs="B Nazanin" w:hint="cs"/>
          <w:sz w:val="32"/>
          <w:szCs w:val="32"/>
          <w:rtl/>
        </w:rPr>
        <w:t>انجام</w:t>
      </w:r>
      <w:r w:rsidRPr="00B9526B">
        <w:rPr>
          <w:rFonts w:ascii="Times New Roman" w:eastAsia="Times New Roman" w:hAnsi="Times New Roman" w:cs="B Nazanin"/>
          <w:sz w:val="32"/>
          <w:szCs w:val="32"/>
          <w:rtl/>
        </w:rPr>
        <w:t xml:space="preserve"> </w:t>
      </w:r>
      <w:r w:rsidRPr="00B9526B">
        <w:rPr>
          <w:rFonts w:ascii="Times New Roman" w:eastAsia="Times New Roman" w:hAnsi="Times New Roman" w:cs="B Nazanin" w:hint="cs"/>
          <w:sz w:val="32"/>
          <w:szCs w:val="32"/>
          <w:rtl/>
        </w:rPr>
        <w:t>و</w:t>
      </w:r>
      <w:r w:rsidRPr="00B9526B">
        <w:rPr>
          <w:rFonts w:ascii="Times New Roman" w:eastAsia="Times New Roman" w:hAnsi="Times New Roman" w:cs="B Nazanin"/>
          <w:sz w:val="32"/>
          <w:szCs w:val="32"/>
          <w:rtl/>
        </w:rPr>
        <w:t xml:space="preserve"> </w:t>
      </w:r>
      <w:r w:rsidRPr="00B9526B">
        <w:rPr>
          <w:rFonts w:ascii="Times New Roman" w:eastAsia="Times New Roman" w:hAnsi="Times New Roman" w:cs="B Nazanin" w:hint="cs"/>
          <w:sz w:val="32"/>
          <w:szCs w:val="32"/>
          <w:rtl/>
        </w:rPr>
        <w:t>م</w:t>
      </w:r>
      <w:r w:rsidRPr="00B9526B">
        <w:rPr>
          <w:rFonts w:ascii="Times New Roman" w:eastAsia="Times New Roman" w:hAnsi="Times New Roman" w:cs="B Nazanin"/>
          <w:sz w:val="32"/>
          <w:szCs w:val="32"/>
          <w:rtl/>
        </w:rPr>
        <w:t xml:space="preserve">شخص شود در صورت مصرف این موارد چه تاثیراتی بر سلامت افراد می تواند بگذارد؟ آیا در </w:t>
      </w:r>
      <w:r w:rsidRPr="00B9526B">
        <w:rPr>
          <w:rFonts w:ascii="Times New Roman" w:eastAsia="Times New Roman" w:hAnsi="Times New Roman" w:cs="B Nazanin"/>
          <w:sz w:val="32"/>
          <w:szCs w:val="32"/>
          <w:rtl/>
        </w:rPr>
        <w:lastRenderedPageBreak/>
        <w:t>صورت استمرار امنیت و سلامت جامعه به خطر نمی افتد؟ تاثیرات زیست محیطی این مصحولات چیست و آیا مزایای آن بر مضراتش ارجحیت دارد که از شیوه تولید محصولات کشاورزی و غذایی ارگانیک فاصله بگیریم و به سمت تولید و واردات مصحولات تراریخته روی آوریم؟</w:t>
      </w:r>
    </w:p>
    <w:p w:rsidR="00B9526B" w:rsidRPr="00B9526B" w:rsidRDefault="00B9526B" w:rsidP="00B9526B">
      <w:pPr>
        <w:bidi/>
        <w:spacing w:before="100" w:beforeAutospacing="1" w:after="100" w:afterAutospacing="1" w:line="360" w:lineRule="auto"/>
        <w:rPr>
          <w:rFonts w:ascii="Times New Roman" w:eastAsia="Times New Roman" w:hAnsi="Times New Roman" w:cs="B Nazanin"/>
          <w:sz w:val="32"/>
          <w:szCs w:val="32"/>
          <w:rtl/>
        </w:rPr>
      </w:pPr>
      <w:r w:rsidRPr="00B9526B">
        <w:rPr>
          <w:rFonts w:ascii="Times New Roman" w:eastAsia="Times New Roman" w:hAnsi="Times New Roman" w:cs="B Nazanin"/>
          <w:sz w:val="32"/>
          <w:szCs w:val="32"/>
        </w:rPr>
        <w:t> </w:t>
      </w:r>
    </w:p>
    <w:bookmarkEnd w:id="0"/>
    <w:p w:rsidR="00E86F3C" w:rsidRPr="00B9526B" w:rsidRDefault="00E86F3C" w:rsidP="00B9526B">
      <w:pPr>
        <w:bidi/>
        <w:spacing w:line="360" w:lineRule="auto"/>
        <w:rPr>
          <w:rFonts w:cs="B Nazanin" w:hint="cs"/>
          <w:sz w:val="32"/>
          <w:szCs w:val="32"/>
          <w:rtl/>
          <w:lang w:bidi="fa-IR"/>
        </w:rPr>
      </w:pPr>
    </w:p>
    <w:sectPr w:rsidR="00E86F3C" w:rsidRPr="00B9526B" w:rsidSect="00B9526B">
      <w:pgSz w:w="12240" w:h="15840"/>
      <w:pgMar w:top="1440" w:right="1440" w:bottom="1440" w:left="1440" w:header="720" w:footer="720" w:gutter="0"/>
      <w:pgBorders w:offsetFrom="page">
        <w:top w:val="stars" w:sz="12" w:space="24" w:color="auto"/>
        <w:left w:val="stars" w:sz="12" w:space="24" w:color="auto"/>
        <w:bottom w:val="stars" w:sz="12" w:space="24" w:color="auto"/>
        <w:right w:val="stars"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0D7326"/>
    <w:multiLevelType w:val="multilevel"/>
    <w:tmpl w:val="AE883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D94B95"/>
    <w:multiLevelType w:val="multilevel"/>
    <w:tmpl w:val="991C3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26B"/>
    <w:rsid w:val="00B9526B"/>
    <w:rsid w:val="00E86F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2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2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912017">
      <w:bodyDiv w:val="1"/>
      <w:marLeft w:val="0"/>
      <w:marRight w:val="0"/>
      <w:marTop w:val="0"/>
      <w:marBottom w:val="0"/>
      <w:divBdr>
        <w:top w:val="none" w:sz="0" w:space="0" w:color="auto"/>
        <w:left w:val="none" w:sz="0" w:space="0" w:color="auto"/>
        <w:bottom w:val="none" w:sz="0" w:space="0" w:color="auto"/>
        <w:right w:val="none" w:sz="0" w:space="0" w:color="auto"/>
      </w:divBdr>
      <w:divsChild>
        <w:div w:id="481846289">
          <w:marLeft w:val="0"/>
          <w:marRight w:val="0"/>
          <w:marTop w:val="0"/>
          <w:marBottom w:val="0"/>
          <w:divBdr>
            <w:top w:val="none" w:sz="0" w:space="0" w:color="auto"/>
            <w:left w:val="none" w:sz="0" w:space="0" w:color="auto"/>
            <w:bottom w:val="none" w:sz="0" w:space="0" w:color="auto"/>
            <w:right w:val="none" w:sz="0" w:space="0" w:color="auto"/>
          </w:divBdr>
          <w:divsChild>
            <w:div w:id="1330905933">
              <w:marLeft w:val="0"/>
              <w:marRight w:val="0"/>
              <w:marTop w:val="0"/>
              <w:marBottom w:val="0"/>
              <w:divBdr>
                <w:top w:val="none" w:sz="0" w:space="0" w:color="auto"/>
                <w:left w:val="none" w:sz="0" w:space="0" w:color="auto"/>
                <w:bottom w:val="none" w:sz="0" w:space="0" w:color="auto"/>
                <w:right w:val="none" w:sz="0" w:space="0" w:color="auto"/>
              </w:divBdr>
              <w:divsChild>
                <w:div w:id="1623263438">
                  <w:marLeft w:val="0"/>
                  <w:marRight w:val="0"/>
                  <w:marTop w:val="0"/>
                  <w:marBottom w:val="0"/>
                  <w:divBdr>
                    <w:top w:val="none" w:sz="0" w:space="0" w:color="auto"/>
                    <w:left w:val="none" w:sz="0" w:space="0" w:color="auto"/>
                    <w:bottom w:val="none" w:sz="0" w:space="0" w:color="auto"/>
                    <w:right w:val="none" w:sz="0" w:space="0" w:color="auto"/>
                  </w:divBdr>
                  <w:divsChild>
                    <w:div w:id="418403790">
                      <w:marLeft w:val="0"/>
                      <w:marRight w:val="0"/>
                      <w:marTop w:val="0"/>
                      <w:marBottom w:val="0"/>
                      <w:divBdr>
                        <w:top w:val="none" w:sz="0" w:space="0" w:color="auto"/>
                        <w:left w:val="none" w:sz="0" w:space="0" w:color="auto"/>
                        <w:bottom w:val="none" w:sz="0" w:space="0" w:color="auto"/>
                        <w:right w:val="none" w:sz="0" w:space="0" w:color="auto"/>
                      </w:divBdr>
                    </w:div>
                    <w:div w:id="2108184965">
                      <w:marLeft w:val="0"/>
                      <w:marRight w:val="0"/>
                      <w:marTop w:val="0"/>
                      <w:marBottom w:val="0"/>
                      <w:divBdr>
                        <w:top w:val="none" w:sz="0" w:space="0" w:color="auto"/>
                        <w:left w:val="none" w:sz="0" w:space="0" w:color="auto"/>
                        <w:bottom w:val="none" w:sz="0" w:space="0" w:color="auto"/>
                        <w:right w:val="none" w:sz="0" w:space="0" w:color="auto"/>
                      </w:divBdr>
                      <w:divsChild>
                        <w:div w:id="730621729">
                          <w:marLeft w:val="0"/>
                          <w:marRight w:val="0"/>
                          <w:marTop w:val="0"/>
                          <w:marBottom w:val="0"/>
                          <w:divBdr>
                            <w:top w:val="none" w:sz="0" w:space="0" w:color="auto"/>
                            <w:left w:val="none" w:sz="0" w:space="0" w:color="auto"/>
                            <w:bottom w:val="none" w:sz="0" w:space="0" w:color="auto"/>
                            <w:right w:val="none" w:sz="0" w:space="0" w:color="auto"/>
                          </w:divBdr>
                          <w:divsChild>
                            <w:div w:id="1356268609">
                              <w:marLeft w:val="0"/>
                              <w:marRight w:val="0"/>
                              <w:marTop w:val="0"/>
                              <w:marBottom w:val="0"/>
                              <w:divBdr>
                                <w:top w:val="none" w:sz="0" w:space="0" w:color="auto"/>
                                <w:left w:val="none" w:sz="0" w:space="0" w:color="auto"/>
                                <w:bottom w:val="none" w:sz="0" w:space="0" w:color="auto"/>
                                <w:right w:val="none" w:sz="0" w:space="0" w:color="auto"/>
                              </w:divBdr>
                            </w:div>
                            <w:div w:id="130423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3964">
          <w:marLeft w:val="0"/>
          <w:marRight w:val="0"/>
          <w:marTop w:val="0"/>
          <w:marBottom w:val="0"/>
          <w:divBdr>
            <w:top w:val="none" w:sz="0" w:space="0" w:color="auto"/>
            <w:left w:val="none" w:sz="0" w:space="0" w:color="auto"/>
            <w:bottom w:val="none" w:sz="0" w:space="0" w:color="auto"/>
            <w:right w:val="none" w:sz="0" w:space="0" w:color="auto"/>
          </w:divBdr>
        </w:div>
        <w:div w:id="1730808189">
          <w:marLeft w:val="0"/>
          <w:marRight w:val="0"/>
          <w:marTop w:val="0"/>
          <w:marBottom w:val="0"/>
          <w:divBdr>
            <w:top w:val="none" w:sz="0" w:space="0" w:color="auto"/>
            <w:left w:val="none" w:sz="0" w:space="0" w:color="auto"/>
            <w:bottom w:val="none" w:sz="0" w:space="0" w:color="auto"/>
            <w:right w:val="none" w:sz="0" w:space="0" w:color="auto"/>
          </w:divBdr>
          <w:divsChild>
            <w:div w:id="54818109">
              <w:marLeft w:val="0"/>
              <w:marRight w:val="0"/>
              <w:marTop w:val="0"/>
              <w:marBottom w:val="0"/>
              <w:divBdr>
                <w:top w:val="none" w:sz="0" w:space="0" w:color="auto"/>
                <w:left w:val="none" w:sz="0" w:space="0" w:color="auto"/>
                <w:bottom w:val="none" w:sz="0" w:space="0" w:color="auto"/>
                <w:right w:val="none" w:sz="0" w:space="0" w:color="auto"/>
              </w:divBdr>
              <w:divsChild>
                <w:div w:id="1880588143">
                  <w:marLeft w:val="0"/>
                  <w:marRight w:val="0"/>
                  <w:marTop w:val="0"/>
                  <w:marBottom w:val="0"/>
                  <w:divBdr>
                    <w:top w:val="none" w:sz="0" w:space="0" w:color="auto"/>
                    <w:left w:val="none" w:sz="0" w:space="0" w:color="auto"/>
                    <w:bottom w:val="none" w:sz="0" w:space="0" w:color="auto"/>
                    <w:right w:val="none" w:sz="0" w:space="0" w:color="auto"/>
                  </w:divBdr>
                </w:div>
              </w:divsChild>
            </w:div>
            <w:div w:id="1347289108">
              <w:marLeft w:val="0"/>
              <w:marRight w:val="0"/>
              <w:marTop w:val="0"/>
              <w:marBottom w:val="0"/>
              <w:divBdr>
                <w:top w:val="none" w:sz="0" w:space="0" w:color="auto"/>
                <w:left w:val="none" w:sz="0" w:space="0" w:color="auto"/>
                <w:bottom w:val="none" w:sz="0" w:space="0" w:color="auto"/>
                <w:right w:val="none" w:sz="0" w:space="0" w:color="auto"/>
              </w:divBdr>
              <w:divsChild>
                <w:div w:id="1361278072">
                  <w:marLeft w:val="0"/>
                  <w:marRight w:val="0"/>
                  <w:marTop w:val="0"/>
                  <w:marBottom w:val="0"/>
                  <w:divBdr>
                    <w:top w:val="none" w:sz="0" w:space="0" w:color="auto"/>
                    <w:left w:val="none" w:sz="0" w:space="0" w:color="auto"/>
                    <w:bottom w:val="none" w:sz="0" w:space="0" w:color="auto"/>
                    <w:right w:val="none" w:sz="0" w:space="0" w:color="auto"/>
                  </w:divBdr>
                </w:div>
                <w:div w:id="1166704557">
                  <w:marLeft w:val="0"/>
                  <w:marRight w:val="0"/>
                  <w:marTop w:val="0"/>
                  <w:marBottom w:val="0"/>
                  <w:divBdr>
                    <w:top w:val="none" w:sz="0" w:space="0" w:color="auto"/>
                    <w:left w:val="none" w:sz="0" w:space="0" w:color="auto"/>
                    <w:bottom w:val="none" w:sz="0" w:space="0" w:color="auto"/>
                    <w:right w:val="none" w:sz="0" w:space="0" w:color="auto"/>
                  </w:divBdr>
                </w:div>
                <w:div w:id="1202784194">
                  <w:marLeft w:val="0"/>
                  <w:marRight w:val="0"/>
                  <w:marTop w:val="0"/>
                  <w:marBottom w:val="0"/>
                  <w:divBdr>
                    <w:top w:val="none" w:sz="0" w:space="0" w:color="auto"/>
                    <w:left w:val="none" w:sz="0" w:space="0" w:color="auto"/>
                    <w:bottom w:val="none" w:sz="0" w:space="0" w:color="auto"/>
                    <w:right w:val="none" w:sz="0" w:space="0" w:color="auto"/>
                  </w:divBdr>
                </w:div>
                <w:div w:id="429662429">
                  <w:marLeft w:val="0"/>
                  <w:marRight w:val="0"/>
                  <w:marTop w:val="0"/>
                  <w:marBottom w:val="0"/>
                  <w:divBdr>
                    <w:top w:val="none" w:sz="0" w:space="0" w:color="auto"/>
                    <w:left w:val="none" w:sz="0" w:space="0" w:color="auto"/>
                    <w:bottom w:val="none" w:sz="0" w:space="0" w:color="auto"/>
                    <w:right w:val="none" w:sz="0" w:space="0" w:color="auto"/>
                  </w:divBdr>
                </w:div>
              </w:divsChild>
            </w:div>
            <w:div w:id="1434324265">
              <w:marLeft w:val="0"/>
              <w:marRight w:val="0"/>
              <w:marTop w:val="0"/>
              <w:marBottom w:val="0"/>
              <w:divBdr>
                <w:top w:val="none" w:sz="0" w:space="0" w:color="auto"/>
                <w:left w:val="none" w:sz="0" w:space="0" w:color="auto"/>
                <w:bottom w:val="none" w:sz="0" w:space="0" w:color="auto"/>
                <w:right w:val="none" w:sz="0" w:space="0" w:color="auto"/>
              </w:divBdr>
              <w:divsChild>
                <w:div w:id="337394716">
                  <w:marLeft w:val="0"/>
                  <w:marRight w:val="0"/>
                  <w:marTop w:val="0"/>
                  <w:marBottom w:val="0"/>
                  <w:divBdr>
                    <w:top w:val="none" w:sz="0" w:space="0" w:color="auto"/>
                    <w:left w:val="none" w:sz="0" w:space="0" w:color="auto"/>
                    <w:bottom w:val="none" w:sz="0" w:space="0" w:color="auto"/>
                    <w:right w:val="none" w:sz="0" w:space="0" w:color="auto"/>
                  </w:divBdr>
                </w:div>
                <w:div w:id="690180571">
                  <w:marLeft w:val="0"/>
                  <w:marRight w:val="0"/>
                  <w:marTop w:val="0"/>
                  <w:marBottom w:val="0"/>
                  <w:divBdr>
                    <w:top w:val="none" w:sz="0" w:space="0" w:color="auto"/>
                    <w:left w:val="none" w:sz="0" w:space="0" w:color="auto"/>
                    <w:bottom w:val="none" w:sz="0" w:space="0" w:color="auto"/>
                    <w:right w:val="none" w:sz="0" w:space="0" w:color="auto"/>
                  </w:divBdr>
                </w:div>
              </w:divsChild>
            </w:div>
            <w:div w:id="1953436853">
              <w:marLeft w:val="0"/>
              <w:marRight w:val="0"/>
              <w:marTop w:val="0"/>
              <w:marBottom w:val="0"/>
              <w:divBdr>
                <w:top w:val="none" w:sz="0" w:space="0" w:color="auto"/>
                <w:left w:val="none" w:sz="0" w:space="0" w:color="auto"/>
                <w:bottom w:val="none" w:sz="0" w:space="0" w:color="auto"/>
                <w:right w:val="none" w:sz="0" w:space="0" w:color="auto"/>
              </w:divBdr>
              <w:divsChild>
                <w:div w:id="1502818931">
                  <w:marLeft w:val="0"/>
                  <w:marRight w:val="0"/>
                  <w:marTop w:val="0"/>
                  <w:marBottom w:val="0"/>
                  <w:divBdr>
                    <w:top w:val="none" w:sz="0" w:space="0" w:color="auto"/>
                    <w:left w:val="none" w:sz="0" w:space="0" w:color="auto"/>
                    <w:bottom w:val="none" w:sz="0" w:space="0" w:color="auto"/>
                    <w:right w:val="none" w:sz="0" w:space="0" w:color="auto"/>
                  </w:divBdr>
                </w:div>
              </w:divsChild>
            </w:div>
            <w:div w:id="2140414414">
              <w:marLeft w:val="0"/>
              <w:marRight w:val="0"/>
              <w:marTop w:val="0"/>
              <w:marBottom w:val="0"/>
              <w:divBdr>
                <w:top w:val="none" w:sz="0" w:space="0" w:color="auto"/>
                <w:left w:val="none" w:sz="0" w:space="0" w:color="auto"/>
                <w:bottom w:val="none" w:sz="0" w:space="0" w:color="auto"/>
                <w:right w:val="none" w:sz="0" w:space="0" w:color="auto"/>
              </w:divBdr>
              <w:divsChild>
                <w:div w:id="2082482786">
                  <w:marLeft w:val="0"/>
                  <w:marRight w:val="0"/>
                  <w:marTop w:val="0"/>
                  <w:marBottom w:val="0"/>
                  <w:divBdr>
                    <w:top w:val="none" w:sz="0" w:space="0" w:color="auto"/>
                    <w:left w:val="none" w:sz="0" w:space="0" w:color="auto"/>
                    <w:bottom w:val="none" w:sz="0" w:space="0" w:color="auto"/>
                    <w:right w:val="none" w:sz="0" w:space="0" w:color="auto"/>
                  </w:divBdr>
                  <w:divsChild>
                    <w:div w:id="86969661">
                      <w:marLeft w:val="0"/>
                      <w:marRight w:val="0"/>
                      <w:marTop w:val="0"/>
                      <w:marBottom w:val="0"/>
                      <w:divBdr>
                        <w:top w:val="none" w:sz="0" w:space="0" w:color="auto"/>
                        <w:left w:val="none" w:sz="0" w:space="0" w:color="auto"/>
                        <w:bottom w:val="none" w:sz="0" w:space="0" w:color="auto"/>
                        <w:right w:val="none" w:sz="0" w:space="0" w:color="auto"/>
                      </w:divBdr>
                      <w:divsChild>
                        <w:div w:id="696541941">
                          <w:marLeft w:val="0"/>
                          <w:marRight w:val="0"/>
                          <w:marTop w:val="0"/>
                          <w:marBottom w:val="0"/>
                          <w:divBdr>
                            <w:top w:val="none" w:sz="0" w:space="0" w:color="auto"/>
                            <w:left w:val="none" w:sz="0" w:space="0" w:color="auto"/>
                            <w:bottom w:val="none" w:sz="0" w:space="0" w:color="auto"/>
                            <w:right w:val="none" w:sz="0" w:space="0" w:color="auto"/>
                          </w:divBdr>
                          <w:divsChild>
                            <w:div w:id="2054378539">
                              <w:marLeft w:val="0"/>
                              <w:marRight w:val="0"/>
                              <w:marTop w:val="0"/>
                              <w:marBottom w:val="0"/>
                              <w:divBdr>
                                <w:top w:val="none" w:sz="0" w:space="0" w:color="auto"/>
                                <w:left w:val="none" w:sz="0" w:space="0" w:color="auto"/>
                                <w:bottom w:val="none" w:sz="0" w:space="0" w:color="auto"/>
                                <w:right w:val="none" w:sz="0" w:space="0" w:color="auto"/>
                              </w:divBdr>
                            </w:div>
                          </w:divsChild>
                        </w:div>
                        <w:div w:id="1857814646">
                          <w:marLeft w:val="0"/>
                          <w:marRight w:val="0"/>
                          <w:marTop w:val="0"/>
                          <w:marBottom w:val="0"/>
                          <w:divBdr>
                            <w:top w:val="none" w:sz="0" w:space="0" w:color="auto"/>
                            <w:left w:val="none" w:sz="0" w:space="0" w:color="auto"/>
                            <w:bottom w:val="none" w:sz="0" w:space="0" w:color="auto"/>
                            <w:right w:val="none" w:sz="0" w:space="0" w:color="auto"/>
                          </w:divBdr>
                        </w:div>
                        <w:div w:id="796487857">
                          <w:marLeft w:val="0"/>
                          <w:marRight w:val="0"/>
                          <w:marTop w:val="0"/>
                          <w:marBottom w:val="0"/>
                          <w:divBdr>
                            <w:top w:val="none" w:sz="0" w:space="0" w:color="auto"/>
                            <w:left w:val="none" w:sz="0" w:space="0" w:color="auto"/>
                            <w:bottom w:val="none" w:sz="0" w:space="0" w:color="auto"/>
                            <w:right w:val="none" w:sz="0" w:space="0" w:color="auto"/>
                          </w:divBdr>
                        </w:div>
                        <w:div w:id="1283342057">
                          <w:marLeft w:val="0"/>
                          <w:marRight w:val="0"/>
                          <w:marTop w:val="0"/>
                          <w:marBottom w:val="0"/>
                          <w:divBdr>
                            <w:top w:val="none" w:sz="0" w:space="0" w:color="auto"/>
                            <w:left w:val="none" w:sz="0" w:space="0" w:color="auto"/>
                            <w:bottom w:val="none" w:sz="0" w:space="0" w:color="auto"/>
                            <w:right w:val="none" w:sz="0" w:space="0" w:color="auto"/>
                          </w:divBdr>
                          <w:divsChild>
                            <w:div w:id="1770659772">
                              <w:marLeft w:val="0"/>
                              <w:marRight w:val="0"/>
                              <w:marTop w:val="0"/>
                              <w:marBottom w:val="0"/>
                              <w:divBdr>
                                <w:top w:val="none" w:sz="0" w:space="0" w:color="auto"/>
                                <w:left w:val="none" w:sz="0" w:space="0" w:color="auto"/>
                                <w:bottom w:val="none" w:sz="0" w:space="0" w:color="auto"/>
                                <w:right w:val="none" w:sz="0" w:space="0" w:color="auto"/>
                              </w:divBdr>
                            </w:div>
                            <w:div w:id="205299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karnews.ir/"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fkarnews.ir/%D8%A8%D8%AE%D8%B4-%D9%85%D8%AD%D8%B5%D9%88%D9%84%D8%A7%D8%AA-%D8%AA%D8%B1%D8%A7%D8%B1%DB%8C%D8%AE%D8%AA%D9%87-%D8%B3%D8%A7%D9%84%D9%85-%DB%8C%D8%A7-%D9%86%D8%A7%D8%B3%D8%A7%D9%84%D9%85-156/526673-%D9%85%D8%B2%D8%A7%DB%8C%D8%A7-%D9%85%D8%B6%D8%B1%D8%A7%D8%AA-%D9%85%D8%AD%D8%B5%D9%88%D9%84%D8%A7%D8%AA-%D8%AA%D8%B1%D8%A7%D8%B1%DB%8C%D8%AE%D8%AA%D9%87-%DA%86%DB%8C%D8%B3%D8%A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645</Words>
  <Characters>3683</Characters>
  <Application>Microsoft Office Word</Application>
  <DocSecurity>0</DocSecurity>
  <Lines>30</Lines>
  <Paragraphs>8</Paragraphs>
  <ScaleCrop>false</ScaleCrop>
  <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shabnam pahlavanloo</dc:creator>
  <cp:lastModifiedBy>shabnam pahlavanloo</cp:lastModifiedBy>
  <cp:revision>1</cp:revision>
  <dcterms:created xsi:type="dcterms:W3CDTF">2017-01-17T22:47:00Z</dcterms:created>
  <dcterms:modified xsi:type="dcterms:W3CDTF">2017-01-17T22:52:00Z</dcterms:modified>
</cp:coreProperties>
</file>